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3016" w14:textId="77777777" w:rsidR="00C00F10" w:rsidRPr="00E928F9" w:rsidRDefault="00C00F10" w:rsidP="00F668E5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b/>
          <w:bCs/>
          <w:color w:val="EE0000"/>
          <w:sz w:val="24"/>
          <w:szCs w:val="24"/>
        </w:rPr>
      </w:pPr>
    </w:p>
    <w:p w14:paraId="41B0F40D" w14:textId="47B6C926" w:rsidR="000C61F0" w:rsidRPr="00DF7755" w:rsidRDefault="00E928F9" w:rsidP="00F668E5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b/>
          <w:bCs/>
          <w:color w:val="EE0000"/>
          <w:sz w:val="84"/>
          <w:szCs w:val="84"/>
        </w:rPr>
      </w:pPr>
      <w:r w:rsidRPr="00DF7755">
        <w:rPr>
          <w:b/>
          <w:bCs/>
          <w:noProof/>
          <w:color w:val="EE0000"/>
          <w:sz w:val="84"/>
          <w:szCs w:val="84"/>
        </w:rPr>
        <w:drawing>
          <wp:anchor distT="0" distB="0" distL="114300" distR="114300" simplePos="0" relativeHeight="251622400" behindDoc="0" locked="0" layoutInCell="1" allowOverlap="1" wp14:anchorId="2E9CC69B" wp14:editId="1275C163">
            <wp:simplePos x="0" y="0"/>
            <wp:positionH relativeFrom="column">
              <wp:posOffset>2219960</wp:posOffset>
            </wp:positionH>
            <wp:positionV relativeFrom="paragraph">
              <wp:posOffset>673735</wp:posOffset>
            </wp:positionV>
            <wp:extent cx="5304790" cy="3780790"/>
            <wp:effectExtent l="0" t="0" r="0" b="0"/>
            <wp:wrapSquare wrapText="bothSides"/>
            <wp:docPr id="1" name="Image 1" descr="Préventions des risques incendie : un atout pour les salariés - FTI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éventions des risques incendie : un atout pour les salariés - FTI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8E5" w:rsidRPr="00DF7755">
        <w:rPr>
          <w:b/>
          <w:bCs/>
          <w:color w:val="EE0000"/>
          <w:sz w:val="84"/>
          <w:szCs w:val="84"/>
        </w:rPr>
        <w:t>URGENCE QUI APPELER ?</w:t>
      </w:r>
    </w:p>
    <w:p w14:paraId="3219517C" w14:textId="26D15501" w:rsidR="000C61F0" w:rsidRDefault="000C61F0" w:rsidP="00AA506D">
      <w:pPr>
        <w:tabs>
          <w:tab w:val="num" w:pos="720"/>
        </w:tabs>
        <w:spacing w:after="0" w:line="240" w:lineRule="auto"/>
      </w:pPr>
    </w:p>
    <w:p w14:paraId="1436F52D" w14:textId="6F893C5C" w:rsidR="000C61F0" w:rsidRDefault="000C61F0" w:rsidP="00AA506D">
      <w:pPr>
        <w:tabs>
          <w:tab w:val="num" w:pos="720"/>
        </w:tabs>
        <w:spacing w:after="0" w:line="240" w:lineRule="auto"/>
        <w:jc w:val="center"/>
      </w:pPr>
    </w:p>
    <w:p w14:paraId="41E164FD" w14:textId="21EC992D" w:rsidR="00F668E5" w:rsidRDefault="00F668E5" w:rsidP="00AA506D">
      <w:pPr>
        <w:tabs>
          <w:tab w:val="num" w:pos="720"/>
        </w:tabs>
        <w:spacing w:after="0" w:line="240" w:lineRule="auto"/>
        <w:jc w:val="center"/>
      </w:pPr>
    </w:p>
    <w:p w14:paraId="44323D15" w14:textId="7A0C45D9" w:rsidR="00F668E5" w:rsidRDefault="00F668E5" w:rsidP="00AA506D">
      <w:pPr>
        <w:tabs>
          <w:tab w:val="num" w:pos="720"/>
        </w:tabs>
        <w:spacing w:after="0" w:line="240" w:lineRule="auto"/>
        <w:jc w:val="center"/>
      </w:pPr>
    </w:p>
    <w:p w14:paraId="76CA43AD" w14:textId="2ECD3727" w:rsidR="00F668E5" w:rsidRDefault="00F668E5" w:rsidP="00AA506D">
      <w:pPr>
        <w:tabs>
          <w:tab w:val="num" w:pos="720"/>
        </w:tabs>
        <w:spacing w:after="0" w:line="240" w:lineRule="auto"/>
        <w:jc w:val="center"/>
      </w:pPr>
    </w:p>
    <w:p w14:paraId="51146198" w14:textId="6C344EB4" w:rsidR="00F668E5" w:rsidRDefault="00F668E5" w:rsidP="00AA506D">
      <w:pPr>
        <w:tabs>
          <w:tab w:val="num" w:pos="720"/>
        </w:tabs>
        <w:spacing w:after="0" w:line="240" w:lineRule="auto"/>
        <w:jc w:val="center"/>
      </w:pPr>
    </w:p>
    <w:p w14:paraId="66179365" w14:textId="38CA833D" w:rsidR="000C61F0" w:rsidRPr="000C61F0" w:rsidRDefault="000C61F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B65CC3F" w14:textId="0E250878" w:rsidR="000C61F0" w:rsidRDefault="000C61F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D913277" w14:textId="18E50C35" w:rsidR="000C61F0" w:rsidRPr="000C61F0" w:rsidRDefault="000C61F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384223D" w14:textId="440C136D" w:rsidR="00F668E5" w:rsidRDefault="00F668E5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8F11107" w14:textId="31431B3C" w:rsidR="00C00F10" w:rsidRDefault="00C00F1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F57FF17" w14:textId="07BB3DA9" w:rsidR="00F668E5" w:rsidRDefault="00F668E5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51CE3CE" w14:textId="211133C7" w:rsidR="00F668E5" w:rsidRDefault="00F668E5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46E244A" w14:textId="0D30AE7C" w:rsidR="00F668E5" w:rsidRDefault="00F668E5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AC1FAC1" w14:textId="04A4FC57" w:rsidR="00F668E5" w:rsidRDefault="00F668E5" w:rsidP="00F6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A80FD0E" w14:textId="41088148" w:rsidR="00F668E5" w:rsidRDefault="00F668E5" w:rsidP="00F6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34C73C5" w14:textId="32D8E56F" w:rsidR="00F668E5" w:rsidRDefault="00AA506D" w:rsidP="00F66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668E5">
        <w:rPr>
          <w:b/>
          <w:bCs/>
          <w:noProof/>
          <w:color w:val="EE0000"/>
        </w:rPr>
        <w:drawing>
          <wp:anchor distT="0" distB="0" distL="114300" distR="114300" simplePos="0" relativeHeight="251595776" behindDoc="0" locked="0" layoutInCell="1" allowOverlap="1" wp14:anchorId="173846E5" wp14:editId="11FDA09C">
            <wp:simplePos x="0" y="0"/>
            <wp:positionH relativeFrom="margin">
              <wp:posOffset>3690230</wp:posOffset>
            </wp:positionH>
            <wp:positionV relativeFrom="paragraph">
              <wp:posOffset>219352</wp:posOffset>
            </wp:positionV>
            <wp:extent cx="3317875" cy="3317875"/>
            <wp:effectExtent l="0" t="0" r="0" b="0"/>
            <wp:wrapThrough wrapText="bothSides">
              <wp:wrapPolygon edited="0">
                <wp:start x="16991" y="2728"/>
                <wp:lineTo x="4713" y="4589"/>
                <wp:lineTo x="3721" y="6449"/>
                <wp:lineTo x="3224" y="12898"/>
                <wp:lineTo x="3100" y="17983"/>
                <wp:lineTo x="5829" y="18851"/>
                <wp:lineTo x="9177" y="18975"/>
                <wp:lineTo x="14386" y="19471"/>
                <wp:lineTo x="15378" y="19471"/>
                <wp:lineTo x="16619" y="18851"/>
                <wp:lineTo x="17611" y="17239"/>
                <wp:lineTo x="18479" y="3845"/>
                <wp:lineTo x="18231" y="3100"/>
                <wp:lineTo x="17487" y="2728"/>
                <wp:lineTo x="16991" y="2728"/>
              </wp:wrapPolygon>
            </wp:wrapThrough>
            <wp:docPr id="4" name="Image 3" descr="119-Allô Enfance en Danger - Action Jeunesse de l'A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9-Allô Enfance en Danger - Action Jeunesse de l'A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1" allowOverlap="1" wp14:anchorId="677C43D1" wp14:editId="32D6049C">
            <wp:simplePos x="0" y="0"/>
            <wp:positionH relativeFrom="page">
              <wp:align>left</wp:align>
            </wp:positionH>
            <wp:positionV relativeFrom="paragraph">
              <wp:posOffset>271145</wp:posOffset>
            </wp:positionV>
            <wp:extent cx="4407535" cy="2529840"/>
            <wp:effectExtent l="0" t="0" r="0" b="3810"/>
            <wp:wrapTight wrapText="bothSides">
              <wp:wrapPolygon edited="0">
                <wp:start x="0" y="0"/>
                <wp:lineTo x="0" y="21470"/>
                <wp:lineTo x="21472" y="21470"/>
                <wp:lineTo x="21472" y="0"/>
                <wp:lineTo x="0" y="0"/>
              </wp:wrapPolygon>
            </wp:wrapTight>
            <wp:docPr id="9" name="Image 8" descr="SOS Médecins : consultations et téléconsultations | Hérouville Saint 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S Médecins : consultations et téléconsultations | Hérouville Saint cla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D57C9" w14:textId="71A3A993" w:rsidR="00F668E5" w:rsidRDefault="00F668E5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3C7B429" w14:textId="45E69530" w:rsidR="00F668E5" w:rsidRDefault="00AA506D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71D36008" wp14:editId="608CEC0F">
            <wp:simplePos x="0" y="0"/>
            <wp:positionH relativeFrom="margin">
              <wp:posOffset>6905625</wp:posOffset>
            </wp:positionH>
            <wp:positionV relativeFrom="paragraph">
              <wp:posOffset>105410</wp:posOffset>
            </wp:positionV>
            <wp:extent cx="2877820" cy="2809240"/>
            <wp:effectExtent l="0" t="0" r="0" b="0"/>
            <wp:wrapTight wrapText="bothSides">
              <wp:wrapPolygon edited="0">
                <wp:start x="0" y="0"/>
                <wp:lineTo x="0" y="21385"/>
                <wp:lineTo x="21447" y="21385"/>
                <wp:lineTo x="21447" y="0"/>
                <wp:lineTo x="0" y="0"/>
              </wp:wrapPolygon>
            </wp:wrapTight>
            <wp:docPr id="6" name="Image 5" descr="Numéros utiles – CPTS Troyes Champagne Métro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méros utiles – CPTS Troyes Champagne Métrop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23753" w14:textId="32E1DC45" w:rsidR="00A60E39" w:rsidRDefault="00A60E39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3C1B703" w14:textId="1A903EA0" w:rsidR="00F668E5" w:rsidRDefault="00F668E5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103DA11" w14:textId="365F09E9" w:rsidR="00A60E39" w:rsidRDefault="00A60E39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5162190" w14:textId="339E3047" w:rsidR="00A60E39" w:rsidRDefault="00A60E39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5FED058" w14:textId="45BA29F1" w:rsidR="00A60E39" w:rsidRDefault="00A60E39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260B657" w14:textId="4D46837C" w:rsidR="00C00F10" w:rsidRDefault="00C00F1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19B1694" w14:textId="3AD0309A" w:rsidR="00C00F10" w:rsidRDefault="00C00F1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8008500" w14:textId="7623E390" w:rsidR="00C00F10" w:rsidRDefault="00C00F1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DBE1F3B" w14:textId="326020FE" w:rsidR="00C00F10" w:rsidRDefault="00C00F10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5AC6D9E" w14:textId="3612F23F" w:rsidR="00C00F10" w:rsidRDefault="00923A68" w:rsidP="00AA5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1AA4D280" wp14:editId="47755ADC">
            <wp:simplePos x="0" y="0"/>
            <wp:positionH relativeFrom="margin">
              <wp:posOffset>1699895</wp:posOffset>
            </wp:positionH>
            <wp:positionV relativeFrom="paragraph">
              <wp:posOffset>80010</wp:posOffset>
            </wp:positionV>
            <wp:extent cx="6370955" cy="3255645"/>
            <wp:effectExtent l="0" t="0" r="0" b="1905"/>
            <wp:wrapTight wrapText="bothSides">
              <wp:wrapPolygon edited="0">
                <wp:start x="0" y="0"/>
                <wp:lineTo x="0" y="21486"/>
                <wp:lineTo x="21507" y="21486"/>
                <wp:lineTo x="21507" y="0"/>
                <wp:lineTo x="0" y="0"/>
              </wp:wrapPolygon>
            </wp:wrapTight>
            <wp:docPr id="8" name="Image 7" descr="Tous mobilisés contre les violences faites aux femmes | gouvernemen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us mobilisés contre les violences faites aux femmes | gouvernement.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934CE" w14:textId="104805CB" w:rsidR="004955E9" w:rsidRDefault="004955E9" w:rsidP="00AA506D">
      <w:pPr>
        <w:spacing w:after="0"/>
      </w:pPr>
    </w:p>
    <w:p w14:paraId="13A316A9" w14:textId="5E448ABC" w:rsidR="00A60E39" w:rsidRDefault="00A60E39"/>
    <w:p w14:paraId="381D8640" w14:textId="2CF39889" w:rsidR="00E928F9" w:rsidRDefault="00E928F9"/>
    <w:p w14:paraId="1DB77468" w14:textId="536AA161" w:rsidR="00E928F9" w:rsidRDefault="00E928F9"/>
    <w:p w14:paraId="17C2E55C" w14:textId="020DCFCF" w:rsidR="00E928F9" w:rsidRDefault="00E928F9"/>
    <w:p w14:paraId="0A6B1417" w14:textId="56DEDABD" w:rsidR="00A60E39" w:rsidRDefault="00923A68">
      <w:r>
        <w:rPr>
          <w:noProof/>
        </w:rPr>
        <w:drawing>
          <wp:anchor distT="0" distB="0" distL="114300" distR="114300" simplePos="0" relativeHeight="251675648" behindDoc="1" locked="0" layoutInCell="1" allowOverlap="1" wp14:anchorId="65460C8C" wp14:editId="3E7A66D1">
            <wp:simplePos x="0" y="0"/>
            <wp:positionH relativeFrom="margin">
              <wp:align>left</wp:align>
            </wp:positionH>
            <wp:positionV relativeFrom="paragraph">
              <wp:posOffset>1926081</wp:posOffset>
            </wp:positionV>
            <wp:extent cx="5259705" cy="2960370"/>
            <wp:effectExtent l="0" t="0" r="0" b="0"/>
            <wp:wrapTight wrapText="bothSides">
              <wp:wrapPolygon edited="0">
                <wp:start x="0" y="0"/>
                <wp:lineTo x="0" y="21405"/>
                <wp:lineTo x="21514" y="21405"/>
                <wp:lineTo x="21514" y="0"/>
                <wp:lineTo x="0" y="0"/>
              </wp:wrapPolygon>
            </wp:wrapTight>
            <wp:docPr id="2" name="Image 1" descr="Harcèlement scolaire : au 3020, la plateforme d'aide aux victim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cèlement scolaire : au 3020, la plateforme d'aide aux victimes et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06D">
        <w:rPr>
          <w:noProof/>
        </w:rPr>
        <w:drawing>
          <wp:anchor distT="0" distB="0" distL="114300" distR="114300" simplePos="0" relativeHeight="251770880" behindDoc="1" locked="0" layoutInCell="1" allowOverlap="1" wp14:anchorId="77FA40C1" wp14:editId="3BEFFECF">
            <wp:simplePos x="0" y="0"/>
            <wp:positionH relativeFrom="column">
              <wp:posOffset>6809841</wp:posOffset>
            </wp:positionH>
            <wp:positionV relativeFrom="paragraph">
              <wp:posOffset>2375089</wp:posOffset>
            </wp:positionV>
            <wp:extent cx="2249170" cy="224917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0" name="Image 9" descr="Numéro d’urgence : 197 pour les alertes attentats et enlèveme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méro d’urgence : 197 pour les alertes attentats et enlèvement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E39" w:rsidSect="00E928F9">
      <w:pgSz w:w="16838" w:h="23811" w:code="8"/>
      <w:pgMar w:top="142" w:right="707" w:bottom="284" w:left="709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34411"/>
    <w:multiLevelType w:val="multilevel"/>
    <w:tmpl w:val="18D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20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0"/>
    <w:rsid w:val="000C61F0"/>
    <w:rsid w:val="001259FE"/>
    <w:rsid w:val="001B7097"/>
    <w:rsid w:val="002E6EAB"/>
    <w:rsid w:val="004955E9"/>
    <w:rsid w:val="00923A68"/>
    <w:rsid w:val="009D6BDA"/>
    <w:rsid w:val="009E1E5B"/>
    <w:rsid w:val="00A60E39"/>
    <w:rsid w:val="00AA506D"/>
    <w:rsid w:val="00B24C10"/>
    <w:rsid w:val="00C00F10"/>
    <w:rsid w:val="00DF7755"/>
    <w:rsid w:val="00E928F9"/>
    <w:rsid w:val="00F6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04A"/>
  <w15:chartTrackingRefBased/>
  <w15:docId w15:val="{DAC3EB35-592D-4260-AFF2-4DCE1E4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6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61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6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61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6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6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6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6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1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61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61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61F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61F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61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61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61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61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6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61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6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61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61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61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61F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1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1F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61F0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C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D094-BEE5-40BA-B093-CD3B3BC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LORRE beatrice</dc:creator>
  <cp:keywords/>
  <dc:description/>
  <cp:lastModifiedBy>LORRE beatrice</cp:lastModifiedBy>
  <cp:revision>8</cp:revision>
  <cp:lastPrinted>2025-06-12T06:38:00Z</cp:lastPrinted>
  <dcterms:created xsi:type="dcterms:W3CDTF">2025-06-11T14:09:00Z</dcterms:created>
  <dcterms:modified xsi:type="dcterms:W3CDTF">2025-06-12T06:51:00Z</dcterms:modified>
</cp:coreProperties>
</file>